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DE" w:rsidRDefault="005700DE" w:rsidP="005700DE">
      <w:pPr>
        <w:jc w:val="right"/>
        <w:rPr>
          <w:bCs/>
          <w:color w:val="000000"/>
          <w:sz w:val="24"/>
          <w:szCs w:val="24"/>
        </w:rPr>
      </w:pPr>
      <w:bookmarkStart w:id="0" w:name="bookmark0"/>
      <w:bookmarkStart w:id="1" w:name="_GoBack"/>
      <w:bookmarkEnd w:id="1"/>
      <w:r>
        <w:rPr>
          <w:bCs/>
          <w:color w:val="000000"/>
          <w:sz w:val="24"/>
          <w:szCs w:val="24"/>
        </w:rPr>
        <w:t>Приложение № 1</w:t>
      </w:r>
    </w:p>
    <w:p w:rsidR="005700DE" w:rsidRDefault="005700DE" w:rsidP="005700DE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к постановлению от 30.12.2016 № 3007</w:t>
      </w:r>
    </w:p>
    <w:p w:rsidR="005700DE" w:rsidRDefault="005700DE" w:rsidP="005700DE">
      <w:pPr>
        <w:jc w:val="right"/>
        <w:rPr>
          <w:bCs/>
          <w:color w:val="000000"/>
          <w:sz w:val="24"/>
          <w:szCs w:val="24"/>
        </w:rPr>
      </w:pPr>
    </w:p>
    <w:p w:rsidR="005700DE" w:rsidRDefault="005700DE" w:rsidP="005700DE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(Приложение № 3</w:t>
      </w:r>
    </w:p>
    <w:p w:rsidR="005700DE" w:rsidRDefault="005700DE" w:rsidP="005700DE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к муниципальной программе)</w:t>
      </w:r>
    </w:p>
    <w:p w:rsidR="005700DE" w:rsidRPr="005700DE" w:rsidRDefault="005700DE" w:rsidP="005700DE">
      <w:pPr>
        <w:jc w:val="right"/>
        <w:rPr>
          <w:bCs/>
          <w:color w:val="000000"/>
          <w:sz w:val="24"/>
          <w:szCs w:val="24"/>
        </w:rPr>
      </w:pPr>
    </w:p>
    <w:p w:rsidR="005700DE" w:rsidRDefault="005700DE" w:rsidP="005700DE">
      <w:pPr>
        <w:rPr>
          <w:b/>
          <w:bCs/>
          <w:color w:val="000000"/>
          <w:sz w:val="23"/>
          <w:szCs w:val="23"/>
        </w:rPr>
      </w:pPr>
    </w:p>
    <w:p w:rsidR="005700DE" w:rsidRPr="00FD0D72" w:rsidRDefault="005700DE" w:rsidP="00FD0D72">
      <w:pPr>
        <w:jc w:val="center"/>
        <w:rPr>
          <w:b/>
          <w:bCs/>
          <w:color w:val="000000"/>
          <w:sz w:val="24"/>
          <w:szCs w:val="24"/>
        </w:rPr>
      </w:pPr>
      <w:r w:rsidRPr="00FD0D72">
        <w:rPr>
          <w:b/>
          <w:bCs/>
          <w:color w:val="000000"/>
          <w:sz w:val="24"/>
          <w:szCs w:val="24"/>
        </w:rPr>
        <w:t>Сведения о показателях (индикаторах) муниципальной программы и их значениях</w:t>
      </w:r>
      <w:bookmarkEnd w:id="0"/>
    </w:p>
    <w:p w:rsidR="00FD0D72" w:rsidRPr="005700DE" w:rsidRDefault="00FD0D72" w:rsidP="00FD0D72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3106"/>
        <w:gridCol w:w="1555"/>
        <w:gridCol w:w="1709"/>
        <w:gridCol w:w="994"/>
        <w:gridCol w:w="1123"/>
        <w:gridCol w:w="1277"/>
        <w:gridCol w:w="2582"/>
      </w:tblGrid>
      <w:tr w:rsidR="005700DE" w:rsidRPr="00FD0D72" w:rsidTr="00FD0D72">
        <w:trPr>
          <w:trHeight w:hRule="exact" w:val="283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  <w:lang w:val="en-US" w:eastAsia="en-US"/>
              </w:rPr>
              <w:t>N</w:t>
            </w:r>
          </w:p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Показатель (индикатор) (наименование)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76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Значения показателей (индикаторов)</w:t>
            </w:r>
          </w:p>
        </w:tc>
      </w:tr>
      <w:tr w:rsidR="005700DE" w:rsidRPr="00FD0D72" w:rsidTr="00FD0D72">
        <w:trPr>
          <w:trHeight w:hRule="exact" w:val="660"/>
          <w:jc w:val="center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Базовый период (2014 год)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5700DE" w:rsidRPr="00FD0D72" w:rsidTr="00FD0D72">
        <w:trPr>
          <w:trHeight w:hRule="exact" w:val="298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</w:tr>
      <w:tr w:rsidR="005700DE" w:rsidRPr="00FD0D72" w:rsidTr="00FD0D72">
        <w:trPr>
          <w:trHeight w:hRule="exact" w:val="54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Количество семей улучшивших жилищные условия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семья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22</w:t>
            </w:r>
          </w:p>
        </w:tc>
      </w:tr>
      <w:tr w:rsidR="005700DE" w:rsidRPr="00FD0D72" w:rsidTr="00FD0D72">
        <w:trPr>
          <w:trHeight w:hRule="exact" w:val="250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Подпрограмма «Поддержка граждан, нуждающихся в улучшении жилищных условий»</w:t>
            </w:r>
          </w:p>
        </w:tc>
      </w:tr>
      <w:tr w:rsidR="005700DE" w:rsidRPr="00FD0D72" w:rsidTr="00FD0D72">
        <w:trPr>
          <w:trHeight w:hRule="exact" w:val="47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Количество семей улучшивших жилищные условия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семья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19</w:t>
            </w:r>
          </w:p>
        </w:tc>
      </w:tr>
      <w:tr w:rsidR="005700DE" w:rsidRPr="00FD0D72" w:rsidTr="00FD0D72">
        <w:trPr>
          <w:trHeight w:hRule="exact" w:val="671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Подпрограмма «Обеспечение жильем малоимущих граждан в муниципальном образовании Киришское городское поселение Киришского</w:t>
            </w:r>
          </w:p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муниципального района Ленинградской области»</w:t>
            </w:r>
          </w:p>
        </w:tc>
      </w:tr>
      <w:tr w:rsidR="005700DE" w:rsidRPr="00FD0D72" w:rsidTr="00FD0D72">
        <w:trPr>
          <w:trHeight w:hRule="exact" w:val="78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Количество семей, которым предоставлено жилое помещение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семья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3</w:t>
            </w:r>
          </w:p>
        </w:tc>
      </w:tr>
      <w:tr w:rsidR="005700DE" w:rsidRPr="00FD0D72" w:rsidTr="00FD0D72">
        <w:trPr>
          <w:trHeight w:hRule="exact" w:val="490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Обеспечение капитального ремонта муниципального жилого фонда за счет взносов собственн</w:t>
            </w:r>
            <w:r w:rsidR="00FD0D72">
              <w:rPr>
                <w:color w:val="000000"/>
                <w:sz w:val="22"/>
                <w:szCs w:val="22"/>
              </w:rPr>
              <w:t>ика муниципального жилого фонда</w:t>
            </w:r>
          </w:p>
        </w:tc>
      </w:tr>
      <w:tr w:rsidR="005700DE" w:rsidRPr="00FD0D72" w:rsidTr="00FD0D72">
        <w:trPr>
          <w:trHeight w:hRule="exact" w:val="65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Площадь муниципального жилищного фонда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тыс.кв.м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125,7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5700DE" w:rsidRPr="00FD0D72" w:rsidTr="00FD0D72">
        <w:trPr>
          <w:trHeight w:hRule="exact" w:val="240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Расходы на оплату жилищно-коммунальных услуг свободных помеще</w:t>
            </w:r>
            <w:r w:rsidR="00FD0D72">
              <w:rPr>
                <w:color w:val="000000"/>
                <w:sz w:val="22"/>
                <w:szCs w:val="22"/>
              </w:rPr>
              <w:t>ний муниципального жилого фонда</w:t>
            </w:r>
          </w:p>
        </w:tc>
      </w:tr>
      <w:tr w:rsidR="005700DE" w:rsidRPr="00FD0D72" w:rsidTr="00FD0D72">
        <w:trPr>
          <w:trHeight w:hRule="exact" w:val="48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Площадь муниципального жилищного фонда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тыс.кв.м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1,57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1,74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1,73</w:t>
            </w:r>
          </w:p>
        </w:tc>
      </w:tr>
      <w:tr w:rsidR="005700DE" w:rsidRPr="00FD0D72" w:rsidTr="00FD0D72">
        <w:trPr>
          <w:trHeight w:hRule="exact" w:val="622"/>
          <w:jc w:val="center"/>
        </w:trPr>
        <w:tc>
          <w:tcPr>
            <w:tcW w:w="1311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Долевое финансирование муниципального краткосрочного плана капитального ремонта многоквартирных домов 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5700DE" w:rsidRPr="00FD0D72" w:rsidTr="00FD0D72">
        <w:trPr>
          <w:trHeight w:hRule="exact" w:val="106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jc w:val="center"/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тыс.кв.м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FD0D72" w:rsidP="00FD0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0DE" w:rsidRPr="00FD0D72" w:rsidRDefault="005700DE" w:rsidP="00FD0D72">
            <w:pPr>
              <w:rPr>
                <w:sz w:val="22"/>
                <w:szCs w:val="22"/>
              </w:rPr>
            </w:pPr>
            <w:r w:rsidRPr="00FD0D72">
              <w:rPr>
                <w:color w:val="000000"/>
                <w:sz w:val="22"/>
                <w:szCs w:val="22"/>
              </w:rPr>
              <w:t>25,0</w:t>
            </w:r>
          </w:p>
        </w:tc>
      </w:tr>
    </w:tbl>
    <w:p w:rsidR="001E282E" w:rsidRPr="00646649" w:rsidRDefault="001E282E" w:rsidP="00DA0183">
      <w:pPr>
        <w:rPr>
          <w:sz w:val="24"/>
          <w:szCs w:val="24"/>
        </w:rPr>
      </w:pPr>
    </w:p>
    <w:sectPr w:rsidR="001E282E" w:rsidRPr="00646649" w:rsidSect="00FD0D72">
      <w:headerReference w:type="default" r:id="rId8"/>
      <w:pgSz w:w="16834" w:h="11909" w:orient="landscape" w:code="9"/>
      <w:pgMar w:top="851" w:right="1134" w:bottom="567" w:left="1134" w:header="709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1CF" w:rsidRDefault="00E311CF" w:rsidP="002D423A">
      <w:r>
        <w:separator/>
      </w:r>
    </w:p>
  </w:endnote>
  <w:endnote w:type="continuationSeparator" w:id="0">
    <w:p w:rsidR="00E311CF" w:rsidRDefault="00E311CF" w:rsidP="002D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1CF" w:rsidRDefault="00E311CF" w:rsidP="002D423A">
      <w:r>
        <w:separator/>
      </w:r>
    </w:p>
  </w:footnote>
  <w:footnote w:type="continuationSeparator" w:id="0">
    <w:p w:rsidR="00E311CF" w:rsidRDefault="00E311CF" w:rsidP="002D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297062"/>
      <w:docPartObj>
        <w:docPartGallery w:val="Page Numbers (Top of Page)"/>
        <w:docPartUnique/>
      </w:docPartObj>
    </w:sdtPr>
    <w:sdtEndPr/>
    <w:sdtContent>
      <w:p w:rsidR="002D423A" w:rsidRDefault="002D4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D72">
          <w:rPr>
            <w:noProof/>
          </w:rPr>
          <w:t>2</w:t>
        </w:r>
        <w:r>
          <w:fldChar w:fldCharType="end"/>
        </w:r>
      </w:p>
    </w:sdtContent>
  </w:sdt>
  <w:p w:rsidR="002D423A" w:rsidRDefault="002D42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⚡" style="width:12.5pt;height:12.5pt;visibility:visible;mso-wrap-style:square" o:bullet="t">
        <v:imagedata r:id="rId1" o:title="⚡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"/>
      <w:lvlJc w:val="left"/>
    </w:lvl>
    <w:lvl w:ilvl="4">
      <w:start w:val="2"/>
      <w:numFmt w:val="decimal"/>
      <w:lvlText w:val="%1.%2.%3."/>
      <w:lvlJc w:val="left"/>
    </w:lvl>
    <w:lvl w:ilvl="5">
      <w:start w:val="2"/>
      <w:numFmt w:val="decimal"/>
      <w:lvlText w:val="%1.%2.%3."/>
      <w:lvlJc w:val="left"/>
    </w:lvl>
    <w:lvl w:ilvl="6">
      <w:start w:val="2"/>
      <w:numFmt w:val="decimal"/>
      <w:lvlText w:val="%1.%2.%3."/>
      <w:lvlJc w:val="left"/>
    </w:lvl>
    <w:lvl w:ilvl="7">
      <w:start w:val="2"/>
      <w:numFmt w:val="decimal"/>
      <w:lvlText w:val="%1.%2.%3."/>
      <w:lvlJc w:val="left"/>
    </w:lvl>
    <w:lvl w:ilvl="8">
      <w:start w:val="2"/>
      <w:numFmt w:val="decimal"/>
      <w:lvlText w:val="%1.%2.%3.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6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A"/>
    <w:multiLevelType w:val="multilevel"/>
    <w:tmpl w:val="0000000A"/>
    <w:name w:val="WW8Num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>
    <w:nsid w:val="15CA22CD"/>
    <w:multiLevelType w:val="multilevel"/>
    <w:tmpl w:val="A51CCBF0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1E2103"/>
    <w:multiLevelType w:val="multilevel"/>
    <w:tmpl w:val="57C0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DE5894"/>
    <w:multiLevelType w:val="multilevel"/>
    <w:tmpl w:val="BF5CDF4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B1E4E47"/>
    <w:multiLevelType w:val="hybridMultilevel"/>
    <w:tmpl w:val="72989FD2"/>
    <w:lvl w:ilvl="0" w:tplc="B2DE67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60D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FAAC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B63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968A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78B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D6C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C2AB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3A97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6255604"/>
    <w:multiLevelType w:val="multilevel"/>
    <w:tmpl w:val="9AAA14D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4"/>
  </w:num>
  <w:num w:numId="5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247"/>
    <w:rsid w:val="00034BB7"/>
    <w:rsid w:val="00083568"/>
    <w:rsid w:val="000E431F"/>
    <w:rsid w:val="0016417B"/>
    <w:rsid w:val="001D2537"/>
    <w:rsid w:val="001E282E"/>
    <w:rsid w:val="001E2CD0"/>
    <w:rsid w:val="00204AA6"/>
    <w:rsid w:val="00255A80"/>
    <w:rsid w:val="00287D5D"/>
    <w:rsid w:val="002C0899"/>
    <w:rsid w:val="002D423A"/>
    <w:rsid w:val="003450C4"/>
    <w:rsid w:val="003617EB"/>
    <w:rsid w:val="004D3CB6"/>
    <w:rsid w:val="00531EA3"/>
    <w:rsid w:val="005423FC"/>
    <w:rsid w:val="00545671"/>
    <w:rsid w:val="005700DE"/>
    <w:rsid w:val="005D26AA"/>
    <w:rsid w:val="00602BA7"/>
    <w:rsid w:val="00643D53"/>
    <w:rsid w:val="00646649"/>
    <w:rsid w:val="006A67CE"/>
    <w:rsid w:val="006B3304"/>
    <w:rsid w:val="00705A66"/>
    <w:rsid w:val="0072677F"/>
    <w:rsid w:val="00746D98"/>
    <w:rsid w:val="007B4DCE"/>
    <w:rsid w:val="00861C2D"/>
    <w:rsid w:val="008A31AE"/>
    <w:rsid w:val="008A5873"/>
    <w:rsid w:val="008B436B"/>
    <w:rsid w:val="009000D3"/>
    <w:rsid w:val="009017E8"/>
    <w:rsid w:val="009E6247"/>
    <w:rsid w:val="00A15AF9"/>
    <w:rsid w:val="00A27DFF"/>
    <w:rsid w:val="00B602CF"/>
    <w:rsid w:val="00B83249"/>
    <w:rsid w:val="00B947D2"/>
    <w:rsid w:val="00BC55BA"/>
    <w:rsid w:val="00BD1DF2"/>
    <w:rsid w:val="00C00E2C"/>
    <w:rsid w:val="00C36D12"/>
    <w:rsid w:val="00C5327D"/>
    <w:rsid w:val="00C60308"/>
    <w:rsid w:val="00CB1017"/>
    <w:rsid w:val="00D845EA"/>
    <w:rsid w:val="00DA0183"/>
    <w:rsid w:val="00DA1F1B"/>
    <w:rsid w:val="00DB74F3"/>
    <w:rsid w:val="00E311CF"/>
    <w:rsid w:val="00E85DFE"/>
    <w:rsid w:val="00ED3CF7"/>
    <w:rsid w:val="00F056A2"/>
    <w:rsid w:val="00FD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6D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42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4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D42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42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D2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6D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42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4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D42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42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D26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2016-10-14T06:13:00Z</cp:lastPrinted>
  <dcterms:created xsi:type="dcterms:W3CDTF">2017-01-10T07:34:00Z</dcterms:created>
  <dcterms:modified xsi:type="dcterms:W3CDTF">2017-01-10T07:34:00Z</dcterms:modified>
</cp:coreProperties>
</file>